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AD8" w:rsidRDefault="00D85AD8" w:rsidP="00D85AD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Style w:val="Strong"/>
          <w:rFonts w:ascii="Arial" w:hAnsi="Arial" w:cs="Arial"/>
          <w:color w:val="001847"/>
          <w:sz w:val="36"/>
          <w:szCs w:val="36"/>
        </w:rPr>
        <w:t>Living Old" and answer/submit the discussion questions via "New Thread."</w:t>
      </w:r>
    </w:p>
    <w:p w:rsidR="00D85AD8" w:rsidRDefault="00D85AD8" w:rsidP="00D85AD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Living Old Handout</w:t>
      </w:r>
    </w:p>
    <w:p w:rsidR="00D85AD8" w:rsidRDefault="00D85AD8" w:rsidP="00D85AD8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4" w:tgtFrame="_blank" w:history="1">
        <w:r>
          <w:rPr>
            <w:rStyle w:val="Hyperlink"/>
            <w:rFonts w:ascii="Arial" w:hAnsi="Arial" w:cs="Arial"/>
            <w:sz w:val="36"/>
            <w:szCs w:val="36"/>
          </w:rPr>
          <w:t>https://www.pbs.org/wgbh/frontline/film/livingold/</w:t>
        </w:r>
      </w:hyperlink>
    </w:p>
    <w:p w:rsidR="004E5976" w:rsidRDefault="004E5976"/>
    <w:sectPr w:rsidR="004E5976" w:rsidSect="004E59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5AD8"/>
    <w:rsid w:val="004E5976"/>
    <w:rsid w:val="00D85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9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85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85AD8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85AD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6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bs.org/wgbh/frontline/film/livingol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2021-07-09T10:39:00Z</dcterms:created>
  <dcterms:modified xsi:type="dcterms:W3CDTF">2021-07-09T10:40:00Z</dcterms:modified>
</cp:coreProperties>
</file>